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B88AD" w14:textId="1ED3AB6B" w:rsidR="00115086" w:rsidRPr="00E43840" w:rsidRDefault="00E43840" w:rsidP="00E43840">
      <w:pPr>
        <w:spacing w:after="0"/>
        <w:jc w:val="center"/>
        <w:rPr>
          <w:rFonts w:ascii="Cambria" w:hAnsi="Cambria" w:cstheme="minorHAnsi"/>
          <w:color w:val="FF0000"/>
          <w:sz w:val="32"/>
          <w:szCs w:val="32"/>
          <w:lang w:val="lt-LT"/>
        </w:rPr>
      </w:pPr>
      <w:r w:rsidRPr="00E43840">
        <w:rPr>
          <w:rFonts w:ascii="Cambria" w:hAnsi="Cambria" w:cstheme="minorHAnsi"/>
          <w:color w:val="FF0000"/>
          <w:sz w:val="32"/>
          <w:szCs w:val="32"/>
          <w:lang w:val="lt-LT"/>
        </w:rPr>
        <w:t>XXVI EILINIO LAIKO SEKMADIENIS</w:t>
      </w:r>
    </w:p>
    <w:p w14:paraId="28AC8F09" w14:textId="3963D7C0" w:rsidR="00115086" w:rsidRPr="00E43840" w:rsidRDefault="00E43840" w:rsidP="00E43840">
      <w:pPr>
        <w:spacing w:after="0"/>
        <w:jc w:val="center"/>
        <w:rPr>
          <w:rFonts w:ascii="Cambria" w:hAnsi="Cambria" w:cstheme="minorHAnsi"/>
          <w:color w:val="FF0000"/>
          <w:sz w:val="32"/>
          <w:szCs w:val="32"/>
          <w:lang w:val="lt-LT"/>
        </w:rPr>
      </w:pPr>
      <w:r w:rsidRPr="00675562">
        <w:rPr>
          <w:rFonts w:ascii="Cambria" w:hAnsi="Cambria" w:cs="Times New Roman"/>
          <w:b/>
          <w:bCs/>
          <w:color w:val="FF0000"/>
          <w:sz w:val="8"/>
          <w:szCs w:val="8"/>
          <w:lang w:val="lt-LT"/>
        </w:rPr>
        <w:t>_________________________________________________________</w:t>
      </w:r>
      <w:r>
        <w:rPr>
          <w:rFonts w:ascii="Cambria" w:hAnsi="Cambria" w:cs="Times New Roman"/>
          <w:b/>
          <w:bCs/>
          <w:color w:val="FF0000"/>
          <w:sz w:val="8"/>
          <w:szCs w:val="8"/>
          <w:lang w:val="lt-LT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75562">
        <w:rPr>
          <w:rFonts w:ascii="Cambria" w:hAnsi="Cambria" w:cs="Times New Roman"/>
          <w:b/>
          <w:bCs/>
          <w:color w:val="FF0000"/>
          <w:sz w:val="8"/>
          <w:szCs w:val="8"/>
          <w:lang w:val="lt-LT"/>
        </w:rPr>
        <w:t>____________________</w:t>
      </w:r>
      <w:r>
        <w:rPr>
          <w:rFonts w:ascii="Cambria" w:hAnsi="Cambria" w:cs="Times New Roman"/>
          <w:b/>
          <w:bCs/>
          <w:color w:val="FF0000"/>
          <w:sz w:val="8"/>
          <w:szCs w:val="8"/>
          <w:lang w:val="lt-LT"/>
        </w:rPr>
        <w:br/>
      </w:r>
      <w:r w:rsidRPr="00E43840">
        <w:rPr>
          <w:rFonts w:ascii="Cambria" w:hAnsi="Cambria" w:cstheme="minorHAnsi"/>
          <w:color w:val="FF0000"/>
          <w:sz w:val="32"/>
          <w:szCs w:val="32"/>
          <w:lang w:val="lt-LT"/>
        </w:rPr>
        <w:t>EUCHARISTIJOS ŠVENTIMO BAIGIAMASIS PALAIMINIMAS</w:t>
      </w:r>
    </w:p>
    <w:p w14:paraId="0CB061D4" w14:textId="77777777" w:rsidR="00115086" w:rsidRPr="00E43840" w:rsidRDefault="00115086" w:rsidP="00115086">
      <w:pPr>
        <w:spacing w:after="0"/>
        <w:rPr>
          <w:rFonts w:ascii="Cambria" w:hAnsi="Cambria" w:cstheme="minorHAnsi"/>
          <w:sz w:val="28"/>
          <w:szCs w:val="28"/>
          <w:lang w:val="lt-LT"/>
        </w:rPr>
      </w:pPr>
    </w:p>
    <w:p w14:paraId="02B808EF" w14:textId="79320E6A" w:rsidR="00115086" w:rsidRPr="00E43840" w:rsidRDefault="00115086" w:rsidP="00115086">
      <w:pPr>
        <w:spacing w:after="0"/>
        <w:rPr>
          <w:rFonts w:ascii="Cambria" w:hAnsi="Cambria" w:cstheme="minorHAnsi"/>
          <w:i/>
          <w:iCs/>
          <w:color w:val="FF0000"/>
          <w:sz w:val="26"/>
          <w:szCs w:val="26"/>
          <w:lang w:val="lt-LT"/>
        </w:rPr>
      </w:pPr>
      <w:r w:rsidRPr="00E43840">
        <w:rPr>
          <w:rFonts w:ascii="Cambria" w:hAnsi="Cambria" w:cstheme="minorHAnsi"/>
          <w:i/>
          <w:iCs/>
          <w:color w:val="FF0000"/>
          <w:sz w:val="26"/>
          <w:szCs w:val="26"/>
          <w:lang w:val="lt-LT"/>
        </w:rPr>
        <w:t>Celebruojantis kunigas gali naudoti šį palaiminimą savo nuožiūra.</w:t>
      </w:r>
    </w:p>
    <w:p w14:paraId="693B6F85" w14:textId="459AFB8D" w:rsidR="00115086" w:rsidRPr="00E43840" w:rsidRDefault="007572F7" w:rsidP="00115086">
      <w:pPr>
        <w:spacing w:after="0"/>
        <w:rPr>
          <w:rFonts w:ascii="Cambria" w:hAnsi="Cambria" w:cstheme="minorHAnsi"/>
          <w:color w:val="FF0000"/>
          <w:sz w:val="26"/>
          <w:szCs w:val="26"/>
          <w:lang w:val="lt-LT"/>
        </w:rPr>
      </w:pPr>
      <w:r w:rsidRPr="00E43840">
        <w:rPr>
          <w:rFonts w:ascii="Cambria" w:hAnsi="Cambria" w:cstheme="minorHAnsi"/>
          <w:i/>
          <w:iCs/>
          <w:color w:val="FF0000"/>
          <w:sz w:val="26"/>
          <w:szCs w:val="26"/>
          <w:lang w:val="lt-LT"/>
        </w:rPr>
        <w:t>Kunigas pats taria paraginimus</w:t>
      </w:r>
      <w:r w:rsidR="008F4A62" w:rsidRPr="00E43840">
        <w:rPr>
          <w:rFonts w:ascii="Cambria" w:hAnsi="Cambria" w:cstheme="minorHAnsi"/>
          <w:i/>
          <w:iCs/>
          <w:color w:val="FF0000"/>
          <w:sz w:val="26"/>
          <w:szCs w:val="26"/>
          <w:lang w:val="lt-LT"/>
        </w:rPr>
        <w:t>:</w:t>
      </w:r>
      <w:r w:rsidR="00115086" w:rsidRPr="00E43840">
        <w:rPr>
          <w:rFonts w:ascii="Cambria" w:hAnsi="Cambria" w:cstheme="minorHAnsi"/>
          <w:color w:val="FF0000"/>
          <w:sz w:val="26"/>
          <w:szCs w:val="26"/>
          <w:lang w:val="lt-LT"/>
        </w:rPr>
        <w:t xml:space="preserve"> </w:t>
      </w:r>
    </w:p>
    <w:p w14:paraId="2B960EEB" w14:textId="77777777" w:rsidR="00490664" w:rsidRPr="00A55809" w:rsidRDefault="00490664" w:rsidP="00490664">
      <w:pPr>
        <w:spacing w:after="0"/>
        <w:rPr>
          <w:rFonts w:ascii="Cambria" w:hAnsi="Cambria" w:cstheme="minorHAnsi"/>
          <w:sz w:val="12"/>
          <w:szCs w:val="12"/>
          <w:lang w:val="lt-LT"/>
        </w:rPr>
      </w:pPr>
    </w:p>
    <w:p w14:paraId="52667DEA" w14:textId="6EB56684" w:rsidR="00490664" w:rsidRPr="00E43840" w:rsidRDefault="00490664" w:rsidP="00EA4D8B">
      <w:pPr>
        <w:spacing w:after="0"/>
        <w:jc w:val="both"/>
        <w:rPr>
          <w:rFonts w:ascii="Cambria" w:hAnsi="Cambria" w:cstheme="minorHAnsi"/>
          <w:sz w:val="26"/>
          <w:szCs w:val="26"/>
          <w:lang w:val="lt-LT"/>
        </w:rPr>
      </w:pPr>
      <w:r w:rsidRPr="00E43840">
        <w:rPr>
          <w:rFonts w:ascii="Cambria" w:hAnsi="Cambria" w:cstheme="minorHAnsi"/>
          <w:sz w:val="26"/>
          <w:szCs w:val="26"/>
          <w:lang w:val="lt-LT"/>
        </w:rPr>
        <w:t>Broliai ir seserys, Jėzus pažadėjo būti tarp savo mokinių</w:t>
      </w:r>
      <w:r w:rsidR="007572F7" w:rsidRPr="00E43840">
        <w:rPr>
          <w:rFonts w:ascii="Cambria" w:hAnsi="Cambria" w:cstheme="minorHAnsi"/>
          <w:sz w:val="26"/>
          <w:szCs w:val="26"/>
          <w:lang w:val="lt-LT"/>
        </w:rPr>
        <w:t xml:space="preserve"> kaskart</w:t>
      </w:r>
      <w:r w:rsidRPr="00E43840">
        <w:rPr>
          <w:rFonts w:ascii="Cambria" w:hAnsi="Cambria" w:cstheme="minorHAnsi"/>
          <w:sz w:val="26"/>
          <w:szCs w:val="26"/>
          <w:lang w:val="lt-LT"/>
        </w:rPr>
        <w:t xml:space="preserve">, kai jie susirenka </w:t>
      </w:r>
      <w:r w:rsidR="007572F7" w:rsidRPr="00E43840">
        <w:rPr>
          <w:rFonts w:ascii="Cambria" w:hAnsi="Cambria" w:cstheme="minorHAnsi"/>
          <w:sz w:val="26"/>
          <w:szCs w:val="26"/>
          <w:lang w:val="lt-LT"/>
        </w:rPr>
        <w:t>j</w:t>
      </w:r>
      <w:r w:rsidRPr="00E43840">
        <w:rPr>
          <w:rFonts w:ascii="Cambria" w:hAnsi="Cambria" w:cstheme="minorHAnsi"/>
          <w:sz w:val="26"/>
          <w:szCs w:val="26"/>
          <w:lang w:val="lt-LT"/>
        </w:rPr>
        <w:t xml:space="preserve">o vardu. Artimiausiomis dienomis Romoje popiežius Pranciškus atidarys </w:t>
      </w:r>
      <w:r w:rsidR="00215B95" w:rsidRPr="00E43840">
        <w:rPr>
          <w:rFonts w:ascii="Cambria" w:hAnsi="Cambria" w:cstheme="minorHAnsi"/>
          <w:sz w:val="26"/>
          <w:szCs w:val="26"/>
          <w:lang w:val="lt-LT"/>
        </w:rPr>
        <w:t xml:space="preserve">Vyskupų sinodo XVI </w:t>
      </w:r>
      <w:r w:rsidRPr="00E43840">
        <w:rPr>
          <w:rFonts w:ascii="Cambria" w:hAnsi="Cambria" w:cstheme="minorHAnsi"/>
          <w:sz w:val="26"/>
          <w:szCs w:val="26"/>
          <w:lang w:val="lt-LT"/>
        </w:rPr>
        <w:t xml:space="preserve">eilinės generalinės asamblėjos pirmąją sesiją. Šaukdamiesi Viešpaties palaiminimo, keliame mintis į Dievą, kad </w:t>
      </w:r>
      <w:r w:rsidR="00215B95" w:rsidRPr="00E43840">
        <w:rPr>
          <w:rFonts w:ascii="Cambria" w:hAnsi="Cambria" w:cstheme="minorHAnsi"/>
          <w:sz w:val="26"/>
          <w:szCs w:val="26"/>
          <w:lang w:val="lt-LT"/>
        </w:rPr>
        <w:t>j</w:t>
      </w:r>
      <w:r w:rsidRPr="00E43840">
        <w:rPr>
          <w:rFonts w:ascii="Cambria" w:hAnsi="Cambria" w:cstheme="minorHAnsi"/>
          <w:sz w:val="26"/>
          <w:szCs w:val="26"/>
          <w:lang w:val="lt-LT"/>
        </w:rPr>
        <w:t>is savo Šventojoje Dvasioje stiprintų mus bendrystėje, vestų į ties</w:t>
      </w:r>
      <w:r w:rsidR="00215B95" w:rsidRPr="00E43840">
        <w:rPr>
          <w:rFonts w:ascii="Cambria" w:hAnsi="Cambria" w:cstheme="minorHAnsi"/>
          <w:sz w:val="26"/>
          <w:szCs w:val="26"/>
          <w:lang w:val="lt-LT"/>
        </w:rPr>
        <w:t>os pilnatvę</w:t>
      </w:r>
      <w:r w:rsidRPr="00E43840">
        <w:rPr>
          <w:rFonts w:ascii="Cambria" w:hAnsi="Cambria" w:cstheme="minorHAnsi"/>
          <w:sz w:val="26"/>
          <w:szCs w:val="26"/>
          <w:lang w:val="lt-LT"/>
        </w:rPr>
        <w:t xml:space="preserve"> ir nuolat apšviestų Sinodo asamblėjos dalyvius.</w:t>
      </w:r>
    </w:p>
    <w:p w14:paraId="40F95918" w14:textId="77777777" w:rsidR="00490664" w:rsidRPr="00E43840" w:rsidRDefault="00490664" w:rsidP="00490664">
      <w:pPr>
        <w:spacing w:after="0"/>
        <w:rPr>
          <w:rFonts w:ascii="Cambria" w:hAnsi="Cambria" w:cstheme="minorHAnsi"/>
          <w:sz w:val="26"/>
          <w:szCs w:val="26"/>
          <w:lang w:val="lt-LT"/>
        </w:rPr>
      </w:pPr>
    </w:p>
    <w:p w14:paraId="796697FF" w14:textId="2C85171E" w:rsidR="00231A7A" w:rsidRPr="00E43840" w:rsidRDefault="00231A7A" w:rsidP="00231A7A">
      <w:pPr>
        <w:spacing w:after="0"/>
        <w:rPr>
          <w:rFonts w:ascii="Cambria" w:hAnsi="Cambria" w:cstheme="minorHAnsi"/>
          <w:i/>
          <w:iCs/>
          <w:color w:val="FF0000"/>
          <w:sz w:val="26"/>
          <w:szCs w:val="26"/>
          <w:lang w:val="lt-LT"/>
        </w:rPr>
      </w:pPr>
      <w:r w:rsidRPr="00E43840">
        <w:rPr>
          <w:rFonts w:ascii="Cambria" w:hAnsi="Cambria" w:cstheme="minorHAnsi"/>
          <w:i/>
          <w:iCs/>
          <w:color w:val="FF0000"/>
          <w:sz w:val="26"/>
          <w:szCs w:val="26"/>
          <w:lang w:val="lt-LT"/>
        </w:rPr>
        <w:t xml:space="preserve">Po to </w:t>
      </w:r>
      <w:r w:rsidR="000E3F6C" w:rsidRPr="00E43840">
        <w:rPr>
          <w:rFonts w:ascii="Cambria" w:hAnsi="Cambria" w:cstheme="minorHAnsi"/>
          <w:i/>
          <w:iCs/>
          <w:color w:val="FF0000"/>
          <w:sz w:val="26"/>
          <w:szCs w:val="26"/>
          <w:lang w:val="lt-LT"/>
        </w:rPr>
        <w:t>eina</w:t>
      </w:r>
      <w:r w:rsidRPr="00E43840">
        <w:rPr>
          <w:rFonts w:ascii="Cambria" w:hAnsi="Cambria" w:cstheme="minorHAnsi"/>
          <w:i/>
          <w:iCs/>
          <w:color w:val="FF0000"/>
          <w:sz w:val="26"/>
          <w:szCs w:val="26"/>
          <w:lang w:val="lt-LT"/>
        </w:rPr>
        <w:t xml:space="preserve"> išsiuntimas</w:t>
      </w:r>
      <w:r w:rsidR="000E3F6C" w:rsidRPr="00E43840">
        <w:rPr>
          <w:rFonts w:ascii="Cambria" w:hAnsi="Cambria" w:cstheme="minorHAnsi"/>
          <w:i/>
          <w:iCs/>
          <w:color w:val="FF0000"/>
          <w:sz w:val="26"/>
          <w:szCs w:val="26"/>
          <w:lang w:val="lt-LT"/>
        </w:rPr>
        <w:t>.</w:t>
      </w:r>
      <w:r w:rsidRPr="00E43840">
        <w:rPr>
          <w:rFonts w:ascii="Cambria" w:hAnsi="Cambria" w:cstheme="minorHAnsi"/>
          <w:i/>
          <w:iCs/>
          <w:color w:val="FF0000"/>
          <w:sz w:val="26"/>
          <w:szCs w:val="26"/>
          <w:lang w:val="lt-LT"/>
        </w:rPr>
        <w:t xml:space="preserve"> Kunigas, ištiesęs rankas ir atsigręžęs į žmones, sako:</w:t>
      </w:r>
    </w:p>
    <w:p w14:paraId="6FE211C3" w14:textId="495F1AF3" w:rsidR="00231A7A" w:rsidRPr="00E43840" w:rsidRDefault="00231A7A" w:rsidP="00231A7A">
      <w:pPr>
        <w:spacing w:after="0"/>
        <w:rPr>
          <w:rFonts w:ascii="Cambria" w:hAnsi="Cambria" w:cstheme="minorHAnsi"/>
          <w:sz w:val="26"/>
          <w:szCs w:val="26"/>
          <w:lang w:val="lt-LT"/>
        </w:rPr>
      </w:pPr>
      <w:r w:rsidRPr="00E43840">
        <w:rPr>
          <w:rFonts w:ascii="Cambria" w:hAnsi="Cambria" w:cstheme="minorHAnsi"/>
          <w:sz w:val="26"/>
          <w:szCs w:val="26"/>
          <w:lang w:val="lt-LT"/>
        </w:rPr>
        <w:t xml:space="preserve">Viešpats su jumis! </w:t>
      </w:r>
    </w:p>
    <w:p w14:paraId="0A9B5FFF" w14:textId="24347EC6" w:rsidR="007572F7" w:rsidRPr="00A55809" w:rsidRDefault="007572F7" w:rsidP="00490664">
      <w:pPr>
        <w:spacing w:after="0"/>
        <w:rPr>
          <w:rFonts w:ascii="Cambria" w:hAnsi="Cambria" w:cstheme="minorHAnsi"/>
          <w:sz w:val="12"/>
          <w:szCs w:val="12"/>
          <w:lang w:val="lt-LT"/>
        </w:rPr>
      </w:pPr>
    </w:p>
    <w:p w14:paraId="0C38F5B1" w14:textId="77777777" w:rsidR="00490664" w:rsidRPr="00E43840" w:rsidRDefault="00490664" w:rsidP="00490664">
      <w:pPr>
        <w:spacing w:after="0"/>
        <w:rPr>
          <w:rFonts w:ascii="Cambria" w:hAnsi="Cambria" w:cstheme="minorHAnsi"/>
          <w:i/>
          <w:iCs/>
          <w:color w:val="FF0000"/>
          <w:sz w:val="26"/>
          <w:szCs w:val="26"/>
          <w:lang w:val="lt-LT"/>
        </w:rPr>
      </w:pPr>
      <w:r w:rsidRPr="00E43840">
        <w:rPr>
          <w:rFonts w:ascii="Cambria" w:hAnsi="Cambria" w:cstheme="minorHAnsi"/>
          <w:i/>
          <w:iCs/>
          <w:color w:val="FF0000"/>
          <w:sz w:val="26"/>
          <w:szCs w:val="26"/>
          <w:lang w:val="lt-LT"/>
        </w:rPr>
        <w:t>Žmonės atsako:</w:t>
      </w:r>
    </w:p>
    <w:p w14:paraId="00363C5B" w14:textId="04D2413E" w:rsidR="00490664" w:rsidRPr="00E43840" w:rsidRDefault="00490664" w:rsidP="00490664">
      <w:pPr>
        <w:spacing w:after="0"/>
        <w:rPr>
          <w:rFonts w:ascii="Cambria" w:hAnsi="Cambria" w:cstheme="minorHAnsi"/>
          <w:sz w:val="26"/>
          <w:szCs w:val="26"/>
          <w:lang w:val="lt-LT"/>
        </w:rPr>
      </w:pPr>
      <w:r w:rsidRPr="00E43840">
        <w:rPr>
          <w:rFonts w:ascii="Cambria" w:hAnsi="Cambria" w:cstheme="minorHAnsi"/>
          <w:sz w:val="26"/>
          <w:szCs w:val="26"/>
          <w:lang w:val="lt-LT"/>
        </w:rPr>
        <w:t xml:space="preserve">Ir su </w:t>
      </w:r>
      <w:r w:rsidR="00231A7A" w:rsidRPr="00E43840">
        <w:rPr>
          <w:rFonts w:ascii="Cambria" w:hAnsi="Cambria" w:cstheme="minorHAnsi"/>
          <w:sz w:val="26"/>
          <w:szCs w:val="26"/>
          <w:lang w:val="lt-LT"/>
        </w:rPr>
        <w:t>tavimi</w:t>
      </w:r>
      <w:r w:rsidRPr="00E43840">
        <w:rPr>
          <w:rFonts w:ascii="Cambria" w:hAnsi="Cambria" w:cstheme="minorHAnsi"/>
          <w:sz w:val="26"/>
          <w:szCs w:val="26"/>
          <w:lang w:val="lt-LT"/>
        </w:rPr>
        <w:t xml:space="preserve">. </w:t>
      </w:r>
    </w:p>
    <w:p w14:paraId="3BB61340" w14:textId="77777777" w:rsidR="00490664" w:rsidRPr="00E43840" w:rsidRDefault="00490664" w:rsidP="00490664">
      <w:pPr>
        <w:spacing w:after="0"/>
        <w:rPr>
          <w:rFonts w:ascii="Cambria" w:hAnsi="Cambria" w:cstheme="minorHAnsi"/>
          <w:sz w:val="26"/>
          <w:szCs w:val="26"/>
          <w:lang w:val="lt-LT"/>
        </w:rPr>
      </w:pPr>
    </w:p>
    <w:p w14:paraId="530D4DD3" w14:textId="7A577870" w:rsidR="00490664" w:rsidRPr="00E43840" w:rsidRDefault="00490664" w:rsidP="00490664">
      <w:pPr>
        <w:spacing w:after="0"/>
        <w:rPr>
          <w:rFonts w:ascii="Cambria" w:hAnsi="Cambria" w:cstheme="minorHAnsi"/>
          <w:sz w:val="26"/>
          <w:szCs w:val="26"/>
          <w:lang w:val="lt-LT"/>
        </w:rPr>
      </w:pPr>
      <w:r w:rsidRPr="00E43840">
        <w:rPr>
          <w:rFonts w:ascii="Cambria" w:hAnsi="Cambria" w:cstheme="minorHAnsi"/>
          <w:i/>
          <w:iCs/>
          <w:color w:val="FF0000"/>
          <w:sz w:val="26"/>
          <w:szCs w:val="26"/>
          <w:lang w:val="lt-LT"/>
        </w:rPr>
        <w:t xml:space="preserve">Tada diakonas arba, </w:t>
      </w:r>
      <w:r w:rsidR="00FF3C66" w:rsidRPr="00E43840">
        <w:rPr>
          <w:rFonts w:ascii="Cambria" w:hAnsi="Cambria" w:cstheme="minorHAnsi"/>
          <w:i/>
          <w:iCs/>
          <w:color w:val="FF0000"/>
          <w:sz w:val="26"/>
          <w:szCs w:val="26"/>
          <w:lang w:val="lt-LT"/>
        </w:rPr>
        <w:t>kai jo nėra</w:t>
      </w:r>
      <w:r w:rsidRPr="00E43840">
        <w:rPr>
          <w:rFonts w:ascii="Cambria" w:hAnsi="Cambria" w:cstheme="minorHAnsi"/>
          <w:i/>
          <w:iCs/>
          <w:color w:val="FF0000"/>
          <w:sz w:val="26"/>
          <w:szCs w:val="26"/>
          <w:lang w:val="lt-LT"/>
        </w:rPr>
        <w:t>, pats kunigas pakviečia tikinčiuosius šiais žodžiais</w:t>
      </w:r>
      <w:r w:rsidRPr="00E43840">
        <w:rPr>
          <w:rFonts w:ascii="Cambria" w:hAnsi="Cambria" w:cstheme="minorHAnsi"/>
          <w:color w:val="FF0000"/>
          <w:sz w:val="26"/>
          <w:szCs w:val="26"/>
          <w:lang w:val="lt-LT"/>
        </w:rPr>
        <w:t xml:space="preserve">: </w:t>
      </w:r>
      <w:r w:rsidR="007F6D84" w:rsidRPr="00E43840">
        <w:rPr>
          <w:rFonts w:ascii="Cambria" w:hAnsi="Cambria" w:cstheme="minorHAnsi"/>
          <w:sz w:val="26"/>
          <w:szCs w:val="26"/>
          <w:lang w:val="lt-LT"/>
        </w:rPr>
        <w:t>Pa</w:t>
      </w:r>
      <w:r w:rsidRPr="00E43840">
        <w:rPr>
          <w:rFonts w:ascii="Cambria" w:hAnsi="Cambria" w:cstheme="minorHAnsi"/>
          <w:sz w:val="26"/>
          <w:szCs w:val="26"/>
          <w:lang w:val="lt-LT"/>
        </w:rPr>
        <w:t xml:space="preserve">silenkite palaiminimui. </w:t>
      </w:r>
      <w:r w:rsidRPr="00E43840">
        <w:rPr>
          <w:rFonts w:ascii="Cambria" w:hAnsi="Cambria" w:cstheme="minorHAnsi"/>
          <w:i/>
          <w:iCs/>
          <w:color w:val="FF0000"/>
          <w:sz w:val="26"/>
          <w:szCs w:val="26"/>
          <w:lang w:val="lt-LT"/>
        </w:rPr>
        <w:t>Tuomet kunigas, ištiesęs rankas į žmones, ištaria palaiminimą, į kurį visi atsako</w:t>
      </w:r>
      <w:r w:rsidRPr="00E43840">
        <w:rPr>
          <w:rFonts w:ascii="Cambria" w:hAnsi="Cambria" w:cstheme="minorHAnsi"/>
          <w:color w:val="FF0000"/>
          <w:sz w:val="26"/>
          <w:szCs w:val="26"/>
          <w:lang w:val="lt-LT"/>
        </w:rPr>
        <w:t xml:space="preserve">: </w:t>
      </w:r>
      <w:r w:rsidRPr="00E43840">
        <w:rPr>
          <w:rFonts w:ascii="Cambria" w:hAnsi="Cambria" w:cstheme="minorHAnsi"/>
          <w:sz w:val="26"/>
          <w:szCs w:val="26"/>
          <w:lang w:val="lt-LT"/>
        </w:rPr>
        <w:t xml:space="preserve">Amen. </w:t>
      </w:r>
    </w:p>
    <w:p w14:paraId="406F7C22" w14:textId="77777777" w:rsidR="00490664" w:rsidRPr="00E43840" w:rsidRDefault="00490664" w:rsidP="00490664">
      <w:pPr>
        <w:spacing w:after="0"/>
        <w:rPr>
          <w:rFonts w:ascii="Cambria" w:hAnsi="Cambria" w:cstheme="minorHAnsi"/>
          <w:sz w:val="26"/>
          <w:szCs w:val="26"/>
          <w:lang w:val="lt-LT"/>
        </w:rPr>
      </w:pPr>
    </w:p>
    <w:p w14:paraId="0FF9EE16" w14:textId="5CF04981" w:rsidR="00490664" w:rsidRPr="00E43840" w:rsidRDefault="00490664" w:rsidP="00490664">
      <w:pPr>
        <w:spacing w:after="0"/>
        <w:rPr>
          <w:rFonts w:ascii="Cambria" w:hAnsi="Cambria" w:cstheme="minorHAnsi"/>
          <w:sz w:val="26"/>
          <w:szCs w:val="26"/>
          <w:lang w:val="lt-LT"/>
        </w:rPr>
      </w:pPr>
      <w:r w:rsidRPr="00E43840">
        <w:rPr>
          <w:rFonts w:ascii="Cambria" w:hAnsi="Cambria" w:cstheme="minorHAnsi"/>
          <w:sz w:val="26"/>
          <w:szCs w:val="26"/>
          <w:lang w:val="lt-LT"/>
        </w:rPr>
        <w:t>Diev</w:t>
      </w:r>
      <w:r w:rsidR="0066338B" w:rsidRPr="00E43840">
        <w:rPr>
          <w:rFonts w:ascii="Cambria" w:hAnsi="Cambria" w:cstheme="minorHAnsi"/>
          <w:sz w:val="26"/>
          <w:szCs w:val="26"/>
          <w:lang w:val="lt-LT"/>
        </w:rPr>
        <w:t>as</w:t>
      </w:r>
      <w:r w:rsidRPr="00E43840">
        <w:rPr>
          <w:rFonts w:ascii="Cambria" w:hAnsi="Cambria" w:cstheme="minorHAnsi"/>
          <w:sz w:val="26"/>
          <w:szCs w:val="26"/>
          <w:lang w:val="lt-LT"/>
        </w:rPr>
        <w:t>, mūsų Tėv</w:t>
      </w:r>
      <w:r w:rsidR="0066338B" w:rsidRPr="00E43840">
        <w:rPr>
          <w:rFonts w:ascii="Cambria" w:hAnsi="Cambria" w:cstheme="minorHAnsi"/>
          <w:sz w:val="26"/>
          <w:szCs w:val="26"/>
          <w:lang w:val="lt-LT"/>
        </w:rPr>
        <w:t>as</w:t>
      </w:r>
      <w:r w:rsidRPr="00E43840">
        <w:rPr>
          <w:rFonts w:ascii="Cambria" w:hAnsi="Cambria" w:cstheme="minorHAnsi"/>
          <w:sz w:val="26"/>
          <w:szCs w:val="26"/>
          <w:lang w:val="lt-LT"/>
        </w:rPr>
        <w:t xml:space="preserve">, daug kartų ir įvairiais būdais </w:t>
      </w:r>
    </w:p>
    <w:p w14:paraId="022F6B48" w14:textId="57832161" w:rsidR="00490664" w:rsidRPr="00E43840" w:rsidRDefault="00490664" w:rsidP="00490664">
      <w:pPr>
        <w:spacing w:after="0"/>
        <w:rPr>
          <w:rFonts w:ascii="Cambria" w:hAnsi="Cambria" w:cstheme="minorHAnsi"/>
          <w:sz w:val="26"/>
          <w:szCs w:val="26"/>
          <w:lang w:val="lt-LT"/>
        </w:rPr>
      </w:pPr>
      <w:r w:rsidRPr="00E43840">
        <w:rPr>
          <w:rFonts w:ascii="Cambria" w:hAnsi="Cambria" w:cstheme="minorHAnsi"/>
          <w:sz w:val="26"/>
          <w:szCs w:val="26"/>
          <w:lang w:val="lt-LT"/>
        </w:rPr>
        <w:t>kalbėj</w:t>
      </w:r>
      <w:r w:rsidR="0066338B" w:rsidRPr="00E43840">
        <w:rPr>
          <w:rFonts w:ascii="Cambria" w:hAnsi="Cambria" w:cstheme="minorHAnsi"/>
          <w:sz w:val="26"/>
          <w:szCs w:val="26"/>
          <w:lang w:val="lt-LT"/>
        </w:rPr>
        <w:t>ęs</w:t>
      </w:r>
      <w:r w:rsidRPr="00E43840">
        <w:rPr>
          <w:rFonts w:ascii="Cambria" w:hAnsi="Cambria" w:cstheme="minorHAnsi"/>
          <w:sz w:val="26"/>
          <w:szCs w:val="26"/>
          <w:lang w:val="lt-LT"/>
        </w:rPr>
        <w:t xml:space="preserve"> mūsų tėvams per pranašus</w:t>
      </w:r>
      <w:r w:rsidR="0066338B" w:rsidRPr="00E43840">
        <w:rPr>
          <w:rFonts w:ascii="Cambria" w:hAnsi="Cambria" w:cstheme="minorHAnsi"/>
          <w:sz w:val="26"/>
          <w:szCs w:val="26"/>
          <w:lang w:val="lt-LT"/>
        </w:rPr>
        <w:t>,</w:t>
      </w:r>
    </w:p>
    <w:p w14:paraId="7DF11EF6" w14:textId="5B77FEE3" w:rsidR="00490664" w:rsidRPr="00E43840" w:rsidRDefault="0066338B" w:rsidP="00490664">
      <w:pPr>
        <w:spacing w:after="0"/>
        <w:rPr>
          <w:rFonts w:ascii="Cambria" w:hAnsi="Cambria" w:cstheme="minorHAnsi"/>
          <w:sz w:val="26"/>
          <w:szCs w:val="26"/>
          <w:lang w:val="lt-LT"/>
        </w:rPr>
      </w:pPr>
      <w:r w:rsidRPr="00E43840">
        <w:rPr>
          <w:rFonts w:ascii="Cambria" w:hAnsi="Cambria" w:cstheme="minorHAnsi"/>
          <w:sz w:val="26"/>
          <w:szCs w:val="26"/>
          <w:lang w:val="lt-LT"/>
        </w:rPr>
        <w:t>visada</w:t>
      </w:r>
      <w:r w:rsidR="00D20012" w:rsidRPr="00E43840">
        <w:rPr>
          <w:rFonts w:ascii="Cambria" w:hAnsi="Cambria" w:cstheme="minorHAnsi"/>
          <w:sz w:val="26"/>
          <w:szCs w:val="26"/>
          <w:lang w:val="lt-LT"/>
        </w:rPr>
        <w:t xml:space="preserve"> teveda</w:t>
      </w:r>
      <w:r w:rsidRPr="00E43840">
        <w:rPr>
          <w:rFonts w:ascii="Cambria" w:hAnsi="Cambria" w:cstheme="minorHAnsi"/>
          <w:sz w:val="26"/>
          <w:szCs w:val="26"/>
          <w:lang w:val="lt-LT"/>
        </w:rPr>
        <w:t xml:space="preserve"> jus ir vis</w:t>
      </w:r>
      <w:r w:rsidR="00D20012" w:rsidRPr="00E43840">
        <w:rPr>
          <w:rFonts w:ascii="Cambria" w:hAnsi="Cambria" w:cstheme="minorHAnsi"/>
          <w:sz w:val="26"/>
          <w:szCs w:val="26"/>
          <w:lang w:val="lt-LT"/>
        </w:rPr>
        <w:t>ą</w:t>
      </w:r>
      <w:r w:rsidRPr="00E43840">
        <w:rPr>
          <w:rFonts w:ascii="Cambria" w:hAnsi="Cambria" w:cstheme="minorHAnsi"/>
          <w:sz w:val="26"/>
          <w:szCs w:val="26"/>
          <w:lang w:val="lt-LT"/>
        </w:rPr>
        <w:t xml:space="preserve"> Bažnyči</w:t>
      </w:r>
      <w:r w:rsidR="00D20012" w:rsidRPr="00E43840">
        <w:rPr>
          <w:rFonts w:ascii="Cambria" w:hAnsi="Cambria" w:cstheme="minorHAnsi"/>
          <w:sz w:val="26"/>
          <w:szCs w:val="26"/>
          <w:lang w:val="lt-LT"/>
        </w:rPr>
        <w:t>ą</w:t>
      </w:r>
      <w:r w:rsidRPr="00E43840">
        <w:rPr>
          <w:rFonts w:ascii="Cambria" w:hAnsi="Cambria" w:cstheme="minorHAnsi"/>
          <w:sz w:val="26"/>
          <w:szCs w:val="26"/>
          <w:lang w:val="lt-LT"/>
        </w:rPr>
        <w:t xml:space="preserve"> </w:t>
      </w:r>
      <w:r w:rsidR="008765FA" w:rsidRPr="00E43840">
        <w:rPr>
          <w:rFonts w:ascii="Cambria" w:hAnsi="Cambria" w:cstheme="minorHAnsi"/>
          <w:sz w:val="26"/>
          <w:szCs w:val="26"/>
          <w:lang w:val="lt-LT"/>
        </w:rPr>
        <w:t xml:space="preserve">visiems </w:t>
      </w:r>
      <w:r w:rsidR="00490664" w:rsidRPr="00E43840">
        <w:rPr>
          <w:rFonts w:ascii="Cambria" w:hAnsi="Cambria" w:cstheme="minorHAnsi"/>
          <w:sz w:val="26"/>
          <w:szCs w:val="26"/>
          <w:lang w:val="lt-LT"/>
        </w:rPr>
        <w:t>ištikim</w:t>
      </w:r>
      <w:r w:rsidR="000900AD" w:rsidRPr="00E43840">
        <w:rPr>
          <w:rFonts w:ascii="Cambria" w:hAnsi="Cambria" w:cstheme="minorHAnsi"/>
          <w:sz w:val="26"/>
          <w:szCs w:val="26"/>
          <w:lang w:val="lt-LT"/>
        </w:rPr>
        <w:t>ai</w:t>
      </w:r>
      <w:r w:rsidR="008765FA" w:rsidRPr="00E43840">
        <w:rPr>
          <w:rFonts w:ascii="Cambria" w:hAnsi="Cambria" w:cstheme="minorHAnsi"/>
          <w:sz w:val="26"/>
          <w:szCs w:val="26"/>
          <w:lang w:val="lt-LT"/>
        </w:rPr>
        <w:t xml:space="preserve"> laikantis</w:t>
      </w:r>
      <w:r w:rsidR="00D20012" w:rsidRPr="00E43840">
        <w:rPr>
          <w:rFonts w:ascii="Cambria" w:hAnsi="Cambria" w:cstheme="minorHAnsi"/>
          <w:sz w:val="26"/>
          <w:szCs w:val="26"/>
          <w:lang w:val="lt-LT"/>
        </w:rPr>
        <w:t xml:space="preserve"> jo</w:t>
      </w:r>
      <w:r w:rsidR="008C4A62" w:rsidRPr="00E43840">
        <w:rPr>
          <w:rFonts w:ascii="Cambria" w:hAnsi="Cambria" w:cstheme="minorHAnsi"/>
          <w:sz w:val="26"/>
          <w:szCs w:val="26"/>
          <w:lang w:val="lt-LT"/>
        </w:rPr>
        <w:t xml:space="preserve"> </w:t>
      </w:r>
      <w:r w:rsidR="00D20012" w:rsidRPr="00E43840">
        <w:rPr>
          <w:rFonts w:ascii="Cambria" w:hAnsi="Cambria" w:cstheme="minorHAnsi"/>
          <w:sz w:val="26"/>
          <w:szCs w:val="26"/>
          <w:lang w:val="lt-LT"/>
        </w:rPr>
        <w:t xml:space="preserve">žodžio </w:t>
      </w:r>
      <w:r w:rsidR="008765FA" w:rsidRPr="00E43840">
        <w:rPr>
          <w:rFonts w:ascii="Cambria" w:hAnsi="Cambria" w:cstheme="minorHAnsi"/>
          <w:sz w:val="26"/>
          <w:szCs w:val="26"/>
          <w:lang w:val="lt-LT"/>
        </w:rPr>
        <w:t>ir</w:t>
      </w:r>
      <w:r w:rsidR="00490664" w:rsidRPr="00E43840">
        <w:rPr>
          <w:rFonts w:ascii="Cambria" w:hAnsi="Cambria" w:cstheme="minorHAnsi"/>
          <w:sz w:val="26"/>
          <w:szCs w:val="26"/>
          <w:lang w:val="lt-LT"/>
        </w:rPr>
        <w:t xml:space="preserve"> </w:t>
      </w:r>
      <w:r w:rsidR="008765FA" w:rsidRPr="00E43840">
        <w:rPr>
          <w:rFonts w:ascii="Cambria" w:hAnsi="Cambria" w:cstheme="minorHAnsi"/>
          <w:sz w:val="26"/>
          <w:szCs w:val="26"/>
          <w:lang w:val="lt-LT"/>
        </w:rPr>
        <w:t>atpažįstant</w:t>
      </w:r>
      <w:r w:rsidR="00490664" w:rsidRPr="00E43840">
        <w:rPr>
          <w:rFonts w:ascii="Cambria" w:hAnsi="Cambria" w:cstheme="minorHAnsi"/>
          <w:sz w:val="26"/>
          <w:szCs w:val="26"/>
          <w:lang w:val="lt-LT"/>
        </w:rPr>
        <w:t xml:space="preserve"> jo vali</w:t>
      </w:r>
      <w:r w:rsidR="008765FA" w:rsidRPr="00E43840">
        <w:rPr>
          <w:rFonts w:ascii="Cambria" w:hAnsi="Cambria" w:cstheme="minorHAnsi"/>
          <w:sz w:val="26"/>
          <w:szCs w:val="26"/>
          <w:lang w:val="lt-LT"/>
        </w:rPr>
        <w:t>ą</w:t>
      </w:r>
      <w:r w:rsidR="00490664" w:rsidRPr="00E43840">
        <w:rPr>
          <w:rFonts w:ascii="Cambria" w:hAnsi="Cambria" w:cstheme="minorHAnsi"/>
          <w:sz w:val="26"/>
          <w:szCs w:val="26"/>
          <w:lang w:val="lt-LT"/>
        </w:rPr>
        <w:t xml:space="preserve">. </w:t>
      </w:r>
    </w:p>
    <w:p w14:paraId="263DC25F" w14:textId="77777777" w:rsidR="00490664" w:rsidRPr="00A55809" w:rsidRDefault="00490664" w:rsidP="00490664">
      <w:pPr>
        <w:spacing w:after="0"/>
        <w:rPr>
          <w:rFonts w:ascii="Cambria" w:hAnsi="Cambria" w:cstheme="minorHAnsi"/>
          <w:sz w:val="12"/>
          <w:szCs w:val="12"/>
          <w:lang w:val="lt-LT"/>
        </w:rPr>
      </w:pPr>
    </w:p>
    <w:p w14:paraId="1E0EB1A1" w14:textId="6B85F0BE" w:rsidR="00B3463C" w:rsidRPr="00E43840" w:rsidRDefault="008C4A62" w:rsidP="008C4A62">
      <w:pPr>
        <w:spacing w:after="0"/>
        <w:rPr>
          <w:rFonts w:ascii="Cambria" w:hAnsi="Cambria" w:cstheme="minorHAnsi"/>
          <w:sz w:val="26"/>
          <w:szCs w:val="26"/>
          <w:lang w:val="lt-LT"/>
        </w:rPr>
      </w:pPr>
      <w:r w:rsidRPr="00E43840">
        <w:rPr>
          <w:rFonts w:ascii="Cambria" w:hAnsi="Cambria" w:cstheme="minorHAnsi"/>
          <w:i/>
          <w:iCs/>
          <w:color w:val="FF0000"/>
          <w:sz w:val="26"/>
          <w:szCs w:val="26"/>
          <w:lang w:val="lt-LT"/>
        </w:rPr>
        <w:t>A</w:t>
      </w:r>
      <w:r w:rsidR="00490664" w:rsidRPr="00E43840">
        <w:rPr>
          <w:rFonts w:ascii="Cambria" w:hAnsi="Cambria" w:cstheme="minorHAnsi"/>
          <w:color w:val="FF0000"/>
          <w:sz w:val="26"/>
          <w:szCs w:val="26"/>
          <w:lang w:val="lt-LT"/>
        </w:rPr>
        <w:t xml:space="preserve">. </w:t>
      </w:r>
      <w:r w:rsidR="00490664" w:rsidRPr="00E43840">
        <w:rPr>
          <w:rFonts w:ascii="Cambria" w:hAnsi="Cambria" w:cstheme="minorHAnsi"/>
          <w:sz w:val="26"/>
          <w:szCs w:val="26"/>
          <w:lang w:val="lt-LT"/>
        </w:rPr>
        <w:t>Amen.</w:t>
      </w:r>
    </w:p>
    <w:p w14:paraId="1903841A" w14:textId="77777777" w:rsidR="00490664" w:rsidRPr="00E43840" w:rsidRDefault="00490664" w:rsidP="00490664">
      <w:pPr>
        <w:spacing w:after="0"/>
        <w:rPr>
          <w:rFonts w:ascii="Cambria" w:hAnsi="Cambria" w:cstheme="minorHAnsi"/>
          <w:sz w:val="26"/>
          <w:szCs w:val="26"/>
          <w:lang w:val="lt-LT"/>
        </w:rPr>
      </w:pPr>
    </w:p>
    <w:p w14:paraId="028AE4B0" w14:textId="45B9B09E" w:rsidR="008C4A62" w:rsidRPr="00E43840" w:rsidRDefault="008C4A62" w:rsidP="008C4A62">
      <w:pPr>
        <w:spacing w:after="0"/>
        <w:rPr>
          <w:rFonts w:ascii="Cambria" w:hAnsi="Cambria" w:cstheme="minorHAnsi"/>
          <w:sz w:val="26"/>
          <w:szCs w:val="26"/>
          <w:lang w:val="lt-LT"/>
        </w:rPr>
      </w:pPr>
      <w:r w:rsidRPr="00E43840">
        <w:rPr>
          <w:rFonts w:ascii="Cambria" w:hAnsi="Cambria" w:cstheme="minorHAnsi"/>
          <w:sz w:val="26"/>
          <w:szCs w:val="26"/>
          <w:lang w:val="lt-LT"/>
        </w:rPr>
        <w:t xml:space="preserve">Sūnus, atsiųstas laiko pilnatvėje </w:t>
      </w:r>
    </w:p>
    <w:p w14:paraId="2573D881" w14:textId="256D21CE" w:rsidR="008C4A62" w:rsidRPr="00E43840" w:rsidRDefault="008C4A62" w:rsidP="008C4A62">
      <w:pPr>
        <w:spacing w:after="0"/>
        <w:rPr>
          <w:rFonts w:ascii="Cambria" w:hAnsi="Cambria" w:cstheme="minorHAnsi"/>
          <w:sz w:val="26"/>
          <w:szCs w:val="26"/>
          <w:lang w:val="lt-LT"/>
        </w:rPr>
      </w:pPr>
      <w:r w:rsidRPr="00E43840">
        <w:rPr>
          <w:rFonts w:ascii="Cambria" w:hAnsi="Cambria" w:cstheme="minorHAnsi"/>
          <w:sz w:val="26"/>
          <w:szCs w:val="26"/>
          <w:lang w:val="lt-LT"/>
        </w:rPr>
        <w:t>apreikšti visiems Tėvo gailestingumo turt</w:t>
      </w:r>
      <w:r w:rsidR="008765FA" w:rsidRPr="00E43840">
        <w:rPr>
          <w:rFonts w:ascii="Cambria" w:hAnsi="Cambria" w:cstheme="minorHAnsi"/>
          <w:sz w:val="26"/>
          <w:szCs w:val="26"/>
          <w:lang w:val="lt-LT"/>
        </w:rPr>
        <w:t>ų</w:t>
      </w:r>
      <w:r w:rsidRPr="00E43840">
        <w:rPr>
          <w:rFonts w:ascii="Cambria" w:hAnsi="Cambria" w:cstheme="minorHAnsi"/>
          <w:sz w:val="26"/>
          <w:szCs w:val="26"/>
          <w:lang w:val="lt-LT"/>
        </w:rPr>
        <w:t xml:space="preserve">, </w:t>
      </w:r>
    </w:p>
    <w:p w14:paraId="684598EA" w14:textId="128D795A" w:rsidR="008C4A62" w:rsidRPr="00E43840" w:rsidRDefault="008C4A62" w:rsidP="008C4A62">
      <w:pPr>
        <w:spacing w:after="0"/>
        <w:rPr>
          <w:rFonts w:ascii="Cambria" w:hAnsi="Cambria" w:cstheme="minorHAnsi"/>
          <w:sz w:val="26"/>
          <w:szCs w:val="26"/>
          <w:lang w:val="lt-LT"/>
        </w:rPr>
      </w:pPr>
      <w:r w:rsidRPr="00E43840">
        <w:rPr>
          <w:rFonts w:ascii="Cambria" w:hAnsi="Cambria" w:cstheme="minorHAnsi"/>
          <w:sz w:val="26"/>
          <w:szCs w:val="26"/>
          <w:lang w:val="lt-LT"/>
        </w:rPr>
        <w:t>te</w:t>
      </w:r>
      <w:r w:rsidR="00FF3C66" w:rsidRPr="00E43840">
        <w:rPr>
          <w:rFonts w:ascii="Cambria" w:hAnsi="Cambria" w:cstheme="minorHAnsi"/>
          <w:sz w:val="26"/>
          <w:szCs w:val="26"/>
          <w:lang w:val="lt-LT"/>
        </w:rPr>
        <w:t>iš</w:t>
      </w:r>
      <w:r w:rsidRPr="00E43840">
        <w:rPr>
          <w:rFonts w:ascii="Cambria" w:hAnsi="Cambria" w:cstheme="minorHAnsi"/>
          <w:sz w:val="26"/>
          <w:szCs w:val="26"/>
          <w:lang w:val="lt-LT"/>
        </w:rPr>
        <w:t>laiko j</w:t>
      </w:r>
      <w:r w:rsidR="00FF3C66" w:rsidRPr="00E43840">
        <w:rPr>
          <w:rFonts w:ascii="Cambria" w:hAnsi="Cambria" w:cstheme="minorHAnsi"/>
          <w:sz w:val="26"/>
          <w:szCs w:val="26"/>
          <w:lang w:val="lt-LT"/>
        </w:rPr>
        <w:t>us</w:t>
      </w:r>
      <w:r w:rsidRPr="00E43840">
        <w:rPr>
          <w:rFonts w:ascii="Cambria" w:hAnsi="Cambria" w:cstheme="minorHAnsi"/>
          <w:sz w:val="26"/>
          <w:szCs w:val="26"/>
          <w:lang w:val="lt-LT"/>
        </w:rPr>
        <w:t xml:space="preserve"> bendryst</w:t>
      </w:r>
      <w:r w:rsidR="00FF3C66" w:rsidRPr="00E43840">
        <w:rPr>
          <w:rFonts w:ascii="Cambria" w:hAnsi="Cambria" w:cstheme="minorHAnsi"/>
          <w:sz w:val="26"/>
          <w:szCs w:val="26"/>
          <w:lang w:val="lt-LT"/>
        </w:rPr>
        <w:t>ėje</w:t>
      </w:r>
      <w:r w:rsidRPr="00E43840">
        <w:rPr>
          <w:rFonts w:ascii="Cambria" w:hAnsi="Cambria" w:cstheme="minorHAnsi"/>
          <w:sz w:val="26"/>
          <w:szCs w:val="26"/>
          <w:lang w:val="lt-LT"/>
        </w:rPr>
        <w:t xml:space="preserve"> su </w:t>
      </w:r>
      <w:r w:rsidR="00FF3C66" w:rsidRPr="00E43840">
        <w:rPr>
          <w:rFonts w:ascii="Cambria" w:hAnsi="Cambria" w:cstheme="minorHAnsi"/>
          <w:sz w:val="26"/>
          <w:szCs w:val="26"/>
          <w:lang w:val="lt-LT"/>
        </w:rPr>
        <w:t>S</w:t>
      </w:r>
      <w:r w:rsidR="000E3F6C" w:rsidRPr="00E43840">
        <w:rPr>
          <w:rFonts w:ascii="Cambria" w:hAnsi="Cambria" w:cstheme="minorHAnsi"/>
          <w:sz w:val="26"/>
          <w:szCs w:val="26"/>
          <w:lang w:val="lt-LT"/>
        </w:rPr>
        <w:t>avimi</w:t>
      </w:r>
      <w:r w:rsidRPr="00E43840">
        <w:rPr>
          <w:rFonts w:ascii="Cambria" w:hAnsi="Cambria" w:cstheme="minorHAnsi"/>
          <w:sz w:val="26"/>
          <w:szCs w:val="26"/>
          <w:lang w:val="lt-LT"/>
        </w:rPr>
        <w:t xml:space="preserve"> ir su broliais bei seserimis. </w:t>
      </w:r>
    </w:p>
    <w:p w14:paraId="5E0C0484" w14:textId="77777777" w:rsidR="008C4A62" w:rsidRPr="00A55809" w:rsidRDefault="008C4A62" w:rsidP="00490664">
      <w:pPr>
        <w:spacing w:after="0"/>
        <w:rPr>
          <w:rFonts w:ascii="Cambria" w:hAnsi="Cambria" w:cstheme="minorHAnsi"/>
          <w:sz w:val="12"/>
          <w:szCs w:val="12"/>
          <w:lang w:val="lt-LT"/>
        </w:rPr>
      </w:pPr>
    </w:p>
    <w:p w14:paraId="77C0BB3E" w14:textId="77777777" w:rsidR="001D7FF3" w:rsidRPr="00E43840" w:rsidRDefault="001D7FF3" w:rsidP="001D7FF3">
      <w:pPr>
        <w:spacing w:after="0"/>
        <w:rPr>
          <w:rFonts w:ascii="Cambria" w:hAnsi="Cambria" w:cstheme="minorHAnsi"/>
          <w:sz w:val="26"/>
          <w:szCs w:val="26"/>
          <w:lang w:val="lt-LT"/>
        </w:rPr>
      </w:pPr>
      <w:r w:rsidRPr="00E43840">
        <w:rPr>
          <w:rFonts w:ascii="Cambria" w:hAnsi="Cambria" w:cstheme="minorHAnsi"/>
          <w:i/>
          <w:iCs/>
          <w:color w:val="FF0000"/>
          <w:sz w:val="26"/>
          <w:szCs w:val="26"/>
          <w:lang w:val="lt-LT"/>
        </w:rPr>
        <w:t>A</w:t>
      </w:r>
      <w:r w:rsidRPr="00E43840">
        <w:rPr>
          <w:rFonts w:ascii="Cambria" w:hAnsi="Cambria" w:cstheme="minorHAnsi"/>
          <w:color w:val="FF0000"/>
          <w:sz w:val="26"/>
          <w:szCs w:val="26"/>
          <w:lang w:val="lt-LT"/>
        </w:rPr>
        <w:t xml:space="preserve">. </w:t>
      </w:r>
      <w:r w:rsidRPr="00E43840">
        <w:rPr>
          <w:rFonts w:ascii="Cambria" w:hAnsi="Cambria" w:cstheme="minorHAnsi"/>
          <w:sz w:val="26"/>
          <w:szCs w:val="26"/>
          <w:lang w:val="lt-LT"/>
        </w:rPr>
        <w:t>Amen.</w:t>
      </w:r>
    </w:p>
    <w:p w14:paraId="25D4A582" w14:textId="77777777" w:rsidR="001D7FF3" w:rsidRPr="00E43840" w:rsidRDefault="001D7FF3" w:rsidP="00490664">
      <w:pPr>
        <w:spacing w:after="0"/>
        <w:rPr>
          <w:rFonts w:ascii="Cambria" w:hAnsi="Cambria" w:cstheme="minorHAnsi"/>
          <w:sz w:val="26"/>
          <w:szCs w:val="26"/>
          <w:lang w:val="lt-LT"/>
        </w:rPr>
      </w:pPr>
    </w:p>
    <w:p w14:paraId="244E3924" w14:textId="203DBE88" w:rsidR="00490664" w:rsidRPr="00E43840" w:rsidRDefault="00490664" w:rsidP="00490664">
      <w:pPr>
        <w:spacing w:after="0"/>
        <w:rPr>
          <w:rFonts w:ascii="Cambria" w:hAnsi="Cambria" w:cstheme="minorHAnsi"/>
          <w:sz w:val="26"/>
          <w:szCs w:val="26"/>
          <w:lang w:val="lt-LT"/>
        </w:rPr>
      </w:pPr>
      <w:r w:rsidRPr="00E43840">
        <w:rPr>
          <w:rFonts w:ascii="Cambria" w:hAnsi="Cambria" w:cstheme="minorHAnsi"/>
          <w:sz w:val="26"/>
          <w:szCs w:val="26"/>
          <w:lang w:val="lt-LT"/>
        </w:rPr>
        <w:t xml:space="preserve">Tegul Šventoji Dvasia </w:t>
      </w:r>
      <w:r w:rsidR="00D20012" w:rsidRPr="00E43840">
        <w:rPr>
          <w:rFonts w:ascii="Cambria" w:hAnsi="Cambria" w:cstheme="minorHAnsi"/>
          <w:sz w:val="26"/>
          <w:szCs w:val="26"/>
          <w:lang w:val="lt-LT"/>
        </w:rPr>
        <w:t>lydi</w:t>
      </w:r>
      <w:r w:rsidRPr="00E43840">
        <w:rPr>
          <w:rFonts w:ascii="Cambria" w:hAnsi="Cambria" w:cstheme="minorHAnsi"/>
          <w:sz w:val="26"/>
          <w:szCs w:val="26"/>
          <w:lang w:val="lt-LT"/>
        </w:rPr>
        <w:t xml:space="preserve"> jus visus, ypač Sinodo asamblėją</w:t>
      </w:r>
      <w:r w:rsidR="000E3F6C" w:rsidRPr="00E43840">
        <w:rPr>
          <w:rFonts w:ascii="Cambria" w:hAnsi="Cambria" w:cstheme="minorHAnsi"/>
          <w:sz w:val="26"/>
          <w:szCs w:val="26"/>
          <w:lang w:val="lt-LT"/>
        </w:rPr>
        <w:t>,</w:t>
      </w:r>
    </w:p>
    <w:p w14:paraId="67F2DBA3" w14:textId="3CF7C7B9" w:rsidR="00490664" w:rsidRPr="00E43840" w:rsidRDefault="00D20012" w:rsidP="00490664">
      <w:pPr>
        <w:spacing w:after="0"/>
        <w:rPr>
          <w:rFonts w:ascii="Cambria" w:hAnsi="Cambria" w:cstheme="minorHAnsi"/>
          <w:sz w:val="26"/>
          <w:szCs w:val="26"/>
          <w:lang w:val="lt-LT"/>
        </w:rPr>
      </w:pPr>
      <w:r w:rsidRPr="00E43840">
        <w:rPr>
          <w:rFonts w:ascii="Cambria" w:hAnsi="Cambria" w:cstheme="minorHAnsi"/>
          <w:sz w:val="26"/>
          <w:szCs w:val="26"/>
          <w:lang w:val="lt-LT"/>
        </w:rPr>
        <w:t>atpažįstant laiko ženklus</w:t>
      </w:r>
      <w:r w:rsidR="008F4A62" w:rsidRPr="00E43840">
        <w:rPr>
          <w:rFonts w:ascii="Cambria" w:hAnsi="Cambria" w:cstheme="minorHAnsi"/>
          <w:sz w:val="26"/>
          <w:szCs w:val="26"/>
          <w:lang w:val="lt-LT"/>
        </w:rPr>
        <w:t>,</w:t>
      </w:r>
      <w:r w:rsidR="00490664" w:rsidRPr="00E43840">
        <w:rPr>
          <w:rFonts w:ascii="Cambria" w:hAnsi="Cambria" w:cstheme="minorHAnsi"/>
          <w:sz w:val="26"/>
          <w:szCs w:val="26"/>
          <w:lang w:val="lt-LT"/>
        </w:rPr>
        <w:t xml:space="preserve"> </w:t>
      </w:r>
    </w:p>
    <w:p w14:paraId="6AE0F9F1" w14:textId="482D5078" w:rsidR="00490664" w:rsidRPr="00E43840" w:rsidRDefault="00490664" w:rsidP="00490664">
      <w:pPr>
        <w:spacing w:after="0"/>
        <w:rPr>
          <w:rFonts w:ascii="Cambria" w:hAnsi="Cambria" w:cstheme="minorHAnsi"/>
          <w:sz w:val="26"/>
          <w:szCs w:val="26"/>
          <w:lang w:val="lt-LT"/>
        </w:rPr>
      </w:pPr>
      <w:r w:rsidRPr="00E43840">
        <w:rPr>
          <w:rFonts w:ascii="Cambria" w:hAnsi="Cambria" w:cstheme="minorHAnsi"/>
          <w:sz w:val="26"/>
          <w:szCs w:val="26"/>
          <w:lang w:val="lt-LT"/>
        </w:rPr>
        <w:t xml:space="preserve">kad visur laikydamiesi Dievo valios </w:t>
      </w:r>
    </w:p>
    <w:p w14:paraId="53E18ACF" w14:textId="3D9EEB13" w:rsidR="00490664" w:rsidRPr="00E43840" w:rsidRDefault="00490664" w:rsidP="00490664">
      <w:pPr>
        <w:spacing w:after="0"/>
        <w:rPr>
          <w:rFonts w:ascii="Cambria" w:hAnsi="Cambria" w:cstheme="minorHAnsi"/>
          <w:sz w:val="26"/>
          <w:szCs w:val="26"/>
          <w:lang w:val="lt-LT"/>
        </w:rPr>
      </w:pPr>
      <w:r w:rsidRPr="00E43840">
        <w:rPr>
          <w:rFonts w:ascii="Cambria" w:hAnsi="Cambria" w:cstheme="minorHAnsi"/>
          <w:sz w:val="26"/>
          <w:szCs w:val="26"/>
          <w:lang w:val="lt-LT"/>
        </w:rPr>
        <w:t>duot</w:t>
      </w:r>
      <w:r w:rsidR="001D7FF3" w:rsidRPr="00E43840">
        <w:rPr>
          <w:rFonts w:ascii="Cambria" w:hAnsi="Cambria" w:cstheme="minorHAnsi"/>
          <w:sz w:val="26"/>
          <w:szCs w:val="26"/>
          <w:lang w:val="lt-LT"/>
        </w:rPr>
        <w:t>umėte</w:t>
      </w:r>
      <w:r w:rsidRPr="00E43840">
        <w:rPr>
          <w:rFonts w:ascii="Cambria" w:hAnsi="Cambria" w:cstheme="minorHAnsi"/>
          <w:sz w:val="26"/>
          <w:szCs w:val="26"/>
          <w:lang w:val="lt-LT"/>
        </w:rPr>
        <w:t xml:space="preserve"> gausių vienybės vaisių Bažnyčios gyvenim</w:t>
      </w:r>
      <w:r w:rsidR="003E0F76" w:rsidRPr="00E43840">
        <w:rPr>
          <w:rFonts w:ascii="Cambria" w:hAnsi="Cambria" w:cstheme="minorHAnsi"/>
          <w:sz w:val="26"/>
          <w:szCs w:val="26"/>
          <w:lang w:val="lt-LT"/>
        </w:rPr>
        <w:t>o</w:t>
      </w:r>
      <w:r w:rsidRPr="00E43840">
        <w:rPr>
          <w:rFonts w:ascii="Cambria" w:hAnsi="Cambria" w:cstheme="minorHAnsi"/>
          <w:sz w:val="26"/>
          <w:szCs w:val="26"/>
          <w:lang w:val="lt-LT"/>
        </w:rPr>
        <w:t xml:space="preserve"> </w:t>
      </w:r>
    </w:p>
    <w:p w14:paraId="0E971592" w14:textId="3C4B3E3C" w:rsidR="00490664" w:rsidRPr="00E43840" w:rsidRDefault="00490664" w:rsidP="00490664">
      <w:pPr>
        <w:spacing w:after="0"/>
        <w:rPr>
          <w:rFonts w:ascii="Cambria" w:hAnsi="Cambria" w:cstheme="minorHAnsi"/>
          <w:sz w:val="26"/>
          <w:szCs w:val="26"/>
          <w:lang w:val="lt-LT"/>
        </w:rPr>
      </w:pPr>
      <w:r w:rsidRPr="00E43840">
        <w:rPr>
          <w:rFonts w:ascii="Cambria" w:hAnsi="Cambria" w:cstheme="minorHAnsi"/>
          <w:sz w:val="26"/>
          <w:szCs w:val="26"/>
          <w:lang w:val="lt-LT"/>
        </w:rPr>
        <w:t>ir Evangelijos skelbim</w:t>
      </w:r>
      <w:r w:rsidR="00865687" w:rsidRPr="00E43840">
        <w:rPr>
          <w:rFonts w:ascii="Cambria" w:hAnsi="Cambria" w:cstheme="minorHAnsi"/>
          <w:sz w:val="26"/>
          <w:szCs w:val="26"/>
          <w:lang w:val="lt-LT"/>
        </w:rPr>
        <w:t>o labui</w:t>
      </w:r>
      <w:r w:rsidRPr="00E43840">
        <w:rPr>
          <w:rFonts w:ascii="Cambria" w:hAnsi="Cambria" w:cstheme="minorHAnsi"/>
          <w:sz w:val="26"/>
          <w:szCs w:val="26"/>
          <w:lang w:val="lt-LT"/>
        </w:rPr>
        <w:t xml:space="preserve">. </w:t>
      </w:r>
    </w:p>
    <w:p w14:paraId="55234ADE" w14:textId="77777777" w:rsidR="00490664" w:rsidRPr="00A55809" w:rsidRDefault="00490664" w:rsidP="00490664">
      <w:pPr>
        <w:spacing w:after="0"/>
        <w:rPr>
          <w:rFonts w:ascii="Cambria" w:hAnsi="Cambria" w:cstheme="minorHAnsi"/>
          <w:sz w:val="12"/>
          <w:szCs w:val="12"/>
          <w:lang w:val="lt-LT"/>
        </w:rPr>
      </w:pPr>
    </w:p>
    <w:p w14:paraId="298E9D8F" w14:textId="77777777" w:rsidR="001D7FF3" w:rsidRPr="00E43840" w:rsidRDefault="001D7FF3" w:rsidP="001D7FF3">
      <w:pPr>
        <w:spacing w:after="0"/>
        <w:rPr>
          <w:rFonts w:ascii="Cambria" w:hAnsi="Cambria" w:cstheme="minorHAnsi"/>
          <w:sz w:val="26"/>
          <w:szCs w:val="26"/>
          <w:lang w:val="lt-LT"/>
        </w:rPr>
      </w:pPr>
      <w:r w:rsidRPr="00E43840">
        <w:rPr>
          <w:rFonts w:ascii="Cambria" w:hAnsi="Cambria" w:cstheme="minorHAnsi"/>
          <w:i/>
          <w:iCs/>
          <w:color w:val="FF0000"/>
          <w:sz w:val="26"/>
          <w:szCs w:val="26"/>
          <w:lang w:val="lt-LT"/>
        </w:rPr>
        <w:t>A</w:t>
      </w:r>
      <w:r w:rsidRPr="00E43840">
        <w:rPr>
          <w:rFonts w:ascii="Cambria" w:hAnsi="Cambria" w:cstheme="minorHAnsi"/>
          <w:color w:val="FF0000"/>
          <w:sz w:val="26"/>
          <w:szCs w:val="26"/>
          <w:lang w:val="lt-LT"/>
        </w:rPr>
        <w:t xml:space="preserve">. </w:t>
      </w:r>
      <w:r w:rsidRPr="00E43840">
        <w:rPr>
          <w:rFonts w:ascii="Cambria" w:hAnsi="Cambria" w:cstheme="minorHAnsi"/>
          <w:sz w:val="26"/>
          <w:szCs w:val="26"/>
          <w:lang w:val="lt-LT"/>
        </w:rPr>
        <w:t>Amen.</w:t>
      </w:r>
    </w:p>
    <w:p w14:paraId="340E7440" w14:textId="77777777" w:rsidR="001D7FF3" w:rsidRPr="00E43840" w:rsidRDefault="001D7FF3" w:rsidP="00490664">
      <w:pPr>
        <w:spacing w:after="0"/>
        <w:rPr>
          <w:rFonts w:ascii="Cambria" w:hAnsi="Cambria" w:cstheme="minorHAnsi"/>
          <w:sz w:val="26"/>
          <w:szCs w:val="26"/>
          <w:lang w:val="lt-LT"/>
        </w:rPr>
      </w:pPr>
    </w:p>
    <w:p w14:paraId="796DB0F7" w14:textId="58D634E7" w:rsidR="00490664" w:rsidRPr="00E43840" w:rsidRDefault="001D7FF3" w:rsidP="00490664">
      <w:pPr>
        <w:spacing w:after="0"/>
        <w:rPr>
          <w:rFonts w:ascii="Cambria" w:hAnsi="Cambria" w:cstheme="minorHAnsi"/>
          <w:sz w:val="26"/>
          <w:szCs w:val="26"/>
          <w:lang w:val="lt-LT"/>
        </w:rPr>
      </w:pPr>
      <w:r w:rsidRPr="00E43840">
        <w:rPr>
          <w:rFonts w:ascii="Cambria" w:hAnsi="Cambria" w:cstheme="minorHAnsi"/>
          <w:sz w:val="26"/>
          <w:szCs w:val="26"/>
          <w:lang w:val="lt-LT"/>
        </w:rPr>
        <w:t>V</w:t>
      </w:r>
      <w:r w:rsidR="00490664" w:rsidRPr="00E43840">
        <w:rPr>
          <w:rFonts w:ascii="Cambria" w:hAnsi="Cambria" w:cstheme="minorHAnsi"/>
          <w:sz w:val="26"/>
          <w:szCs w:val="26"/>
          <w:lang w:val="lt-LT"/>
        </w:rPr>
        <w:t>isagalio Dievo</w:t>
      </w:r>
      <w:r w:rsidRPr="00E43840">
        <w:rPr>
          <w:rFonts w:ascii="Cambria" w:hAnsi="Cambria" w:cstheme="minorHAnsi"/>
          <w:sz w:val="26"/>
          <w:szCs w:val="26"/>
          <w:lang w:val="lt-LT"/>
        </w:rPr>
        <w:t xml:space="preserve">: </w:t>
      </w:r>
    </w:p>
    <w:p w14:paraId="002ADFB5" w14:textId="08EC2FEA" w:rsidR="00490664" w:rsidRPr="00E43840" w:rsidRDefault="00490664" w:rsidP="00490664">
      <w:pPr>
        <w:spacing w:after="0"/>
        <w:rPr>
          <w:rFonts w:ascii="Cambria" w:hAnsi="Cambria" w:cstheme="minorHAnsi"/>
          <w:sz w:val="26"/>
          <w:szCs w:val="26"/>
          <w:lang w:val="lt-LT"/>
        </w:rPr>
      </w:pPr>
      <w:r w:rsidRPr="00E43840">
        <w:rPr>
          <w:rFonts w:ascii="Cambria" w:hAnsi="Cambria" w:cstheme="minorHAnsi"/>
          <w:sz w:val="26"/>
          <w:szCs w:val="26"/>
          <w:lang w:val="lt-LT"/>
        </w:rPr>
        <w:t xml:space="preserve">Tėvo, Sūnaus </w:t>
      </w:r>
      <w:r w:rsidR="00A83647" w:rsidRPr="00A83647">
        <w:rPr>
          <w:rFonts w:ascii="Cambria" w:hAnsi="Cambria" w:cstheme="minorHAnsi"/>
          <w:color w:val="FF0000"/>
          <w:sz w:val="26"/>
          <w:szCs w:val="26"/>
          <w:lang w:val="lt-LT"/>
        </w:rPr>
        <w:t>✠</w:t>
      </w:r>
      <w:r w:rsidRPr="00E43840">
        <w:rPr>
          <w:rFonts w:ascii="Cambria" w:hAnsi="Cambria" w:cstheme="minorHAnsi"/>
          <w:sz w:val="26"/>
          <w:szCs w:val="26"/>
          <w:lang w:val="lt-LT"/>
        </w:rPr>
        <w:t xml:space="preserve"> ir Šventosios Dvasios</w:t>
      </w:r>
      <w:r w:rsidR="001D7FF3" w:rsidRPr="00E43840">
        <w:rPr>
          <w:rFonts w:ascii="Cambria" w:hAnsi="Cambria" w:cstheme="minorHAnsi"/>
          <w:sz w:val="26"/>
          <w:szCs w:val="26"/>
          <w:lang w:val="lt-LT"/>
        </w:rPr>
        <w:t xml:space="preserve"> palaiminimas</w:t>
      </w:r>
    </w:p>
    <w:p w14:paraId="07D4CC7E" w14:textId="74D75E2A" w:rsidR="00490664" w:rsidRPr="00E43840" w:rsidRDefault="001D7FF3" w:rsidP="00490664">
      <w:pPr>
        <w:spacing w:after="0"/>
        <w:rPr>
          <w:rFonts w:ascii="Cambria" w:hAnsi="Cambria" w:cstheme="minorHAnsi"/>
          <w:sz w:val="26"/>
          <w:szCs w:val="26"/>
          <w:lang w:val="lt-LT"/>
        </w:rPr>
      </w:pPr>
      <w:r w:rsidRPr="00E43840">
        <w:rPr>
          <w:rFonts w:ascii="Cambria" w:hAnsi="Cambria" w:cstheme="minorHAnsi"/>
          <w:sz w:val="26"/>
          <w:szCs w:val="26"/>
          <w:lang w:val="lt-LT"/>
        </w:rPr>
        <w:t>te</w:t>
      </w:r>
      <w:r w:rsidR="00490664" w:rsidRPr="00E43840">
        <w:rPr>
          <w:rFonts w:ascii="Cambria" w:hAnsi="Cambria" w:cstheme="minorHAnsi"/>
          <w:sz w:val="26"/>
          <w:szCs w:val="26"/>
          <w:lang w:val="lt-LT"/>
        </w:rPr>
        <w:t>nu</w:t>
      </w:r>
      <w:r w:rsidR="008F4A62" w:rsidRPr="00E43840">
        <w:rPr>
          <w:rFonts w:ascii="Cambria" w:hAnsi="Cambria" w:cstheme="minorHAnsi"/>
          <w:sz w:val="26"/>
          <w:szCs w:val="26"/>
          <w:lang w:val="lt-LT"/>
        </w:rPr>
        <w:t>sileidžia</w:t>
      </w:r>
      <w:r w:rsidR="00490664" w:rsidRPr="00E43840">
        <w:rPr>
          <w:rFonts w:ascii="Cambria" w:hAnsi="Cambria" w:cstheme="minorHAnsi"/>
          <w:sz w:val="26"/>
          <w:szCs w:val="26"/>
          <w:lang w:val="lt-LT"/>
        </w:rPr>
        <w:t xml:space="preserve"> ant jūsų ir </w:t>
      </w:r>
      <w:r w:rsidR="008F4A62" w:rsidRPr="00E43840">
        <w:rPr>
          <w:rFonts w:ascii="Cambria" w:hAnsi="Cambria" w:cstheme="minorHAnsi"/>
          <w:sz w:val="26"/>
          <w:szCs w:val="26"/>
          <w:lang w:val="lt-LT"/>
        </w:rPr>
        <w:t>visuomet te</w:t>
      </w:r>
      <w:r w:rsidR="00490664" w:rsidRPr="00E43840">
        <w:rPr>
          <w:rFonts w:ascii="Cambria" w:hAnsi="Cambria" w:cstheme="minorHAnsi"/>
          <w:sz w:val="26"/>
          <w:szCs w:val="26"/>
          <w:lang w:val="lt-LT"/>
        </w:rPr>
        <w:t>pasilieka.</w:t>
      </w:r>
    </w:p>
    <w:p w14:paraId="09B5B7EC" w14:textId="77777777" w:rsidR="00490664" w:rsidRPr="00A55809" w:rsidRDefault="00490664" w:rsidP="00490664">
      <w:pPr>
        <w:spacing w:after="0"/>
        <w:rPr>
          <w:rFonts w:ascii="Cambria" w:hAnsi="Cambria" w:cstheme="minorHAnsi"/>
          <w:sz w:val="12"/>
          <w:szCs w:val="12"/>
          <w:lang w:val="lt-LT"/>
        </w:rPr>
      </w:pPr>
    </w:p>
    <w:p w14:paraId="2C2E400B" w14:textId="77777777" w:rsidR="00EA4D8B" w:rsidRDefault="001D7FF3" w:rsidP="00EA4D8B">
      <w:pPr>
        <w:spacing w:after="0"/>
        <w:rPr>
          <w:rFonts w:ascii="Cambria" w:hAnsi="Cambria" w:cstheme="minorHAnsi"/>
          <w:sz w:val="26"/>
          <w:szCs w:val="26"/>
          <w:lang w:val="lt-LT"/>
        </w:rPr>
      </w:pPr>
      <w:r w:rsidRPr="00E43840">
        <w:rPr>
          <w:rFonts w:ascii="Cambria" w:hAnsi="Cambria" w:cstheme="minorHAnsi"/>
          <w:i/>
          <w:iCs/>
          <w:color w:val="FF0000"/>
          <w:sz w:val="26"/>
          <w:szCs w:val="26"/>
          <w:lang w:val="lt-LT"/>
        </w:rPr>
        <w:t>A</w:t>
      </w:r>
      <w:r w:rsidRPr="00E43840">
        <w:rPr>
          <w:rFonts w:ascii="Cambria" w:hAnsi="Cambria" w:cstheme="minorHAnsi"/>
          <w:color w:val="FF0000"/>
          <w:sz w:val="26"/>
          <w:szCs w:val="26"/>
          <w:lang w:val="lt-LT"/>
        </w:rPr>
        <w:t xml:space="preserve">. </w:t>
      </w:r>
      <w:r w:rsidRPr="00E43840">
        <w:rPr>
          <w:rFonts w:ascii="Cambria" w:hAnsi="Cambria" w:cstheme="minorHAnsi"/>
          <w:sz w:val="26"/>
          <w:szCs w:val="26"/>
          <w:lang w:val="lt-LT"/>
        </w:rPr>
        <w:t>Amen.</w:t>
      </w:r>
    </w:p>
    <w:p w14:paraId="48D63D65" w14:textId="067F26C7" w:rsidR="00EA4D8B" w:rsidRPr="00EA4D8B" w:rsidRDefault="00EA4D8B" w:rsidP="00EA4D8B">
      <w:pPr>
        <w:spacing w:after="0"/>
        <w:jc w:val="right"/>
        <w:rPr>
          <w:rFonts w:ascii="Cambria" w:hAnsi="Cambria" w:cs="Times New Roman"/>
          <w:i/>
          <w:iCs/>
          <w:sz w:val="12"/>
          <w:szCs w:val="12"/>
          <w:lang w:val="lt-LT"/>
        </w:rPr>
      </w:pPr>
      <w:r w:rsidRPr="00EA4D8B">
        <w:rPr>
          <w:rFonts w:ascii="Cambria" w:hAnsi="Cambria" w:cs="Times New Roman"/>
          <w:i/>
          <w:iCs/>
          <w:sz w:val="12"/>
          <w:szCs w:val="12"/>
          <w:lang w:val="lt-LT"/>
        </w:rPr>
        <w:t xml:space="preserve">Parengė LVKS pagal </w:t>
      </w:r>
      <w:r w:rsidR="00384D14">
        <w:rPr>
          <w:rFonts w:ascii="Cambria" w:hAnsi="Cambria" w:cs="Times New Roman"/>
          <w:i/>
          <w:iCs/>
          <w:sz w:val="12"/>
          <w:szCs w:val="12"/>
          <w:lang w:val="lt-LT"/>
        </w:rPr>
        <w:t>Dievo kulto ir Sakramentų tvarkos kongregacijos tekstą</w:t>
      </w:r>
      <w:r w:rsidRPr="00EA4D8B">
        <w:rPr>
          <w:rFonts w:ascii="Cambria" w:hAnsi="Cambria" w:cs="Times New Roman"/>
          <w:i/>
          <w:iCs/>
          <w:sz w:val="12"/>
          <w:szCs w:val="12"/>
          <w:lang w:val="lt-LT"/>
        </w:rPr>
        <w:t xml:space="preserve"> (2023 rugsėjis)</w:t>
      </w:r>
    </w:p>
    <w:sectPr w:rsidR="00EA4D8B" w:rsidRPr="00EA4D8B" w:rsidSect="00A55809">
      <w:pgSz w:w="12240" w:h="15840"/>
      <w:pgMar w:top="568" w:right="90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4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3C"/>
    <w:rsid w:val="000900AD"/>
    <w:rsid w:val="000E3F6C"/>
    <w:rsid w:val="00115086"/>
    <w:rsid w:val="001D7FF3"/>
    <w:rsid w:val="00215B95"/>
    <w:rsid w:val="00231A7A"/>
    <w:rsid w:val="00340C79"/>
    <w:rsid w:val="00384D14"/>
    <w:rsid w:val="003E0F76"/>
    <w:rsid w:val="00490664"/>
    <w:rsid w:val="0066338B"/>
    <w:rsid w:val="007572F7"/>
    <w:rsid w:val="007E4123"/>
    <w:rsid w:val="007F6D84"/>
    <w:rsid w:val="00865687"/>
    <w:rsid w:val="008765FA"/>
    <w:rsid w:val="008C4A62"/>
    <w:rsid w:val="008F4A62"/>
    <w:rsid w:val="00901844"/>
    <w:rsid w:val="00A55809"/>
    <w:rsid w:val="00A83647"/>
    <w:rsid w:val="00B3463C"/>
    <w:rsid w:val="00D20012"/>
    <w:rsid w:val="00E43840"/>
    <w:rsid w:val="00EA4D8B"/>
    <w:rsid w:val="00FF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85CA0"/>
  <w15:chartTrackingRefBased/>
  <w15:docId w15:val="{31ABB9FD-DE9C-4259-8F78-8C885F30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1821</Characters>
  <Application>Microsoft Office Word</Application>
  <DocSecurity>0</DocSecurity>
  <Lines>45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Kastantas</dc:creator>
  <cp:keywords/>
  <dc:description/>
  <cp:lastModifiedBy>Dalė Šmerauskaitė</cp:lastModifiedBy>
  <cp:revision>6</cp:revision>
  <dcterms:created xsi:type="dcterms:W3CDTF">2023-09-22T17:05:00Z</dcterms:created>
  <dcterms:modified xsi:type="dcterms:W3CDTF">2023-09-22T17:31:00Z</dcterms:modified>
</cp:coreProperties>
</file>